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8"/>
          <w:szCs w:val="28"/>
        </w:rPr>
      </w:pPr>
      <w:r w:rsidRPr="001005DB">
        <w:rPr>
          <w:rStyle w:val="a4"/>
          <w:rFonts w:ascii="Arial" w:hAnsi="Arial" w:cs="Arial"/>
          <w:color w:val="333333"/>
          <w:sz w:val="28"/>
          <w:szCs w:val="28"/>
        </w:rPr>
        <w:t>Федеральные нормативные документы:</w:t>
      </w: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005DB">
        <w:rPr>
          <w:rFonts w:ascii="Arial" w:hAnsi="Arial" w:cs="Arial"/>
          <w:color w:val="333333"/>
          <w:sz w:val="28"/>
          <w:szCs w:val="28"/>
        </w:rPr>
        <w:t>1. </w:t>
      </w:r>
      <w:hyperlink r:id="rId5" w:tgtFrame="_blank" w:history="1">
        <w:r w:rsidRPr="001005DB">
          <w:rPr>
            <w:rStyle w:val="a5"/>
            <w:rFonts w:ascii="Arial" w:hAnsi="Arial" w:cs="Arial"/>
            <w:color w:val="428BCA"/>
            <w:sz w:val="28"/>
            <w:szCs w:val="28"/>
            <w:u w:val="none"/>
          </w:rPr>
          <w:t>Федеральный закон об образовании</w:t>
        </w:r>
      </w:hyperlink>
      <w:r>
        <w:rPr>
          <w:rFonts w:ascii="Arial" w:hAnsi="Arial" w:cs="Arial"/>
          <w:color w:val="333333"/>
          <w:sz w:val="28"/>
          <w:szCs w:val="28"/>
        </w:rPr>
        <w:t xml:space="preserve"> </w:t>
      </w:r>
      <w:bookmarkStart w:id="0" w:name="_GoBack"/>
      <w:bookmarkEnd w:id="0"/>
      <w:r w:rsidRPr="001005DB">
        <w:rPr>
          <w:rFonts w:ascii="Arial" w:hAnsi="Arial" w:cs="Arial"/>
          <w:color w:val="333333"/>
          <w:sz w:val="28"/>
          <w:szCs w:val="28"/>
        </w:rPr>
        <w:t> от 29 декабря 2012 года №273-ФЗ, ст. 95, 95.2</w:t>
      </w: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005DB">
        <w:rPr>
          <w:rFonts w:ascii="Arial" w:hAnsi="Arial" w:cs="Arial"/>
          <w:color w:val="333333"/>
          <w:sz w:val="28"/>
          <w:szCs w:val="28"/>
        </w:rPr>
        <w:t>2.</w:t>
      </w:r>
      <w:r w:rsidRPr="001005D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6" w:tgtFrame="_blank" w:history="1">
        <w:r w:rsidRPr="001005DB">
          <w:rPr>
            <w:rStyle w:val="a5"/>
            <w:rFonts w:ascii="Arial" w:hAnsi="Arial" w:cs="Arial"/>
            <w:color w:val="428BCA"/>
            <w:sz w:val="28"/>
            <w:szCs w:val="28"/>
            <w:u w:val="none"/>
          </w:rPr>
          <w:t>Распоряжение Правительства</w:t>
        </w:r>
      </w:hyperlink>
      <w:r w:rsidRPr="001005DB">
        <w:rPr>
          <w:rFonts w:ascii="Arial" w:hAnsi="Arial" w:cs="Arial"/>
          <w:color w:val="333333"/>
          <w:sz w:val="28"/>
          <w:szCs w:val="28"/>
        </w:rPr>
        <w:t> РФ от 30 марта 2013 года №487-р</w:t>
      </w:r>
      <w:proofErr w:type="gramStart"/>
      <w:r w:rsidRPr="001005DB">
        <w:rPr>
          <w:rFonts w:ascii="Arial" w:hAnsi="Arial" w:cs="Arial"/>
          <w:color w:val="333333"/>
          <w:sz w:val="28"/>
          <w:szCs w:val="28"/>
        </w:rPr>
        <w:br/>
        <w:t>О</w:t>
      </w:r>
      <w:proofErr w:type="gramEnd"/>
      <w:r w:rsidRPr="001005DB">
        <w:rPr>
          <w:rFonts w:ascii="Arial" w:hAnsi="Arial" w:cs="Arial"/>
          <w:color w:val="333333"/>
          <w:sz w:val="28"/>
          <w:szCs w:val="28"/>
        </w:rPr>
        <w:t>б утверждении плана мероприятий по формированию независимой системы оценки качества работы организаций, оказывающих социальные услуги, на 2013 - 2015 годы</w:t>
      </w: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005DB">
        <w:rPr>
          <w:rFonts w:ascii="Arial" w:hAnsi="Arial" w:cs="Arial"/>
          <w:color w:val="333333"/>
          <w:sz w:val="28"/>
          <w:szCs w:val="28"/>
        </w:rPr>
        <w:t>3.</w:t>
      </w:r>
      <w:r w:rsidRPr="001005D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7" w:tgtFrame="_blank" w:history="1">
        <w:r w:rsidRPr="001005DB">
          <w:rPr>
            <w:rStyle w:val="a5"/>
            <w:rFonts w:ascii="Arial" w:hAnsi="Arial" w:cs="Arial"/>
            <w:color w:val="428BCA"/>
            <w:sz w:val="28"/>
            <w:szCs w:val="28"/>
            <w:u w:val="none"/>
          </w:rPr>
          <w:t>Приказ Министерства финансов России</w:t>
        </w:r>
      </w:hyperlink>
      <w:r w:rsidRPr="001005D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005DB">
        <w:rPr>
          <w:rFonts w:ascii="Arial" w:hAnsi="Arial" w:cs="Arial"/>
          <w:color w:val="333333"/>
          <w:sz w:val="28"/>
          <w:szCs w:val="28"/>
        </w:rPr>
        <w:t>от 22.07.2015 N 116н 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</w:t>
      </w: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005DB">
        <w:rPr>
          <w:rFonts w:ascii="Arial" w:hAnsi="Arial" w:cs="Arial"/>
          <w:color w:val="333333"/>
          <w:sz w:val="28"/>
          <w:szCs w:val="28"/>
        </w:rPr>
        <w:t>4.</w:t>
      </w:r>
      <w:hyperlink r:id="rId8" w:tgtFrame="_blank" w:history="1">
        <w:r w:rsidRPr="001005DB">
          <w:rPr>
            <w:rStyle w:val="apple-converted-space"/>
            <w:rFonts w:ascii="Arial" w:hAnsi="Arial" w:cs="Arial"/>
            <w:color w:val="428BCA"/>
            <w:sz w:val="28"/>
            <w:szCs w:val="28"/>
          </w:rPr>
          <w:t> </w:t>
        </w:r>
        <w:r w:rsidRPr="001005DB">
          <w:rPr>
            <w:rStyle w:val="a5"/>
            <w:rFonts w:ascii="Arial" w:hAnsi="Arial" w:cs="Arial"/>
            <w:color w:val="428BCA"/>
            <w:sz w:val="28"/>
            <w:szCs w:val="28"/>
            <w:u w:val="none"/>
          </w:rPr>
          <w:t>Приказ Министерства образования и науки Российской Федерации</w:t>
        </w:r>
      </w:hyperlink>
      <w:r w:rsidRPr="001005D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r w:rsidRPr="001005DB">
        <w:rPr>
          <w:rFonts w:ascii="Arial" w:hAnsi="Arial" w:cs="Arial"/>
          <w:color w:val="333333"/>
          <w:sz w:val="28"/>
          <w:szCs w:val="28"/>
        </w:rPr>
        <w:t>от 05 декабря 2014 года №1547</w:t>
      </w:r>
      <w:proofErr w:type="gramStart"/>
      <w:r w:rsidRPr="001005DB">
        <w:rPr>
          <w:rFonts w:ascii="Arial" w:hAnsi="Arial" w:cs="Arial"/>
          <w:color w:val="333333"/>
          <w:sz w:val="28"/>
          <w:szCs w:val="28"/>
        </w:rPr>
        <w:br/>
        <w:t>О</w:t>
      </w:r>
      <w:proofErr w:type="gramEnd"/>
      <w:r w:rsidRPr="001005DB">
        <w:rPr>
          <w:rFonts w:ascii="Arial" w:hAnsi="Arial" w:cs="Arial"/>
          <w:color w:val="333333"/>
          <w:sz w:val="28"/>
          <w:szCs w:val="28"/>
        </w:rPr>
        <w:t>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</w:p>
    <w:p w:rsidR="001005DB" w:rsidRPr="001005DB" w:rsidRDefault="001005DB" w:rsidP="00100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005DB">
        <w:rPr>
          <w:rFonts w:ascii="Arial" w:hAnsi="Arial" w:cs="Arial"/>
          <w:color w:val="333333"/>
          <w:sz w:val="28"/>
          <w:szCs w:val="28"/>
        </w:rPr>
        <w:t>5.</w:t>
      </w:r>
      <w:r w:rsidRPr="001005DB">
        <w:rPr>
          <w:rStyle w:val="apple-converted-space"/>
          <w:rFonts w:ascii="Arial" w:hAnsi="Arial" w:cs="Arial"/>
          <w:color w:val="333333"/>
          <w:sz w:val="28"/>
          <w:szCs w:val="28"/>
        </w:rPr>
        <w:t> </w:t>
      </w:r>
      <w:hyperlink r:id="rId9" w:tgtFrame="_blank" w:history="1">
        <w:r w:rsidRPr="001005DB">
          <w:rPr>
            <w:rStyle w:val="a5"/>
            <w:rFonts w:ascii="Arial" w:hAnsi="Arial" w:cs="Arial"/>
            <w:color w:val="428BCA"/>
            <w:sz w:val="28"/>
            <w:szCs w:val="28"/>
            <w:u w:val="none"/>
          </w:rPr>
          <w:t>Методические рекомендации по проведению независимой оценки качества образовательной деятельности организаций</w:t>
        </w:r>
      </w:hyperlink>
      <w:r w:rsidRPr="001005DB">
        <w:rPr>
          <w:rFonts w:ascii="Arial" w:hAnsi="Arial" w:cs="Arial"/>
          <w:color w:val="333333"/>
          <w:sz w:val="28"/>
          <w:szCs w:val="28"/>
        </w:rPr>
        <w:t>, осуществляющих образовательную деятельность.</w:t>
      </w:r>
    </w:p>
    <w:p w:rsidR="003F001D" w:rsidRPr="001005DB" w:rsidRDefault="003F001D">
      <w:pPr>
        <w:rPr>
          <w:sz w:val="28"/>
          <w:szCs w:val="28"/>
        </w:rPr>
      </w:pPr>
    </w:p>
    <w:sectPr w:rsidR="003F001D" w:rsidRPr="0010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17"/>
    <w:rsid w:val="001005DB"/>
    <w:rsid w:val="003F001D"/>
    <w:rsid w:val="00B0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DB"/>
    <w:rPr>
      <w:b/>
      <w:bCs/>
    </w:rPr>
  </w:style>
  <w:style w:type="character" w:styleId="a5">
    <w:name w:val="Hyperlink"/>
    <w:basedOn w:val="a0"/>
    <w:uiPriority w:val="99"/>
    <w:semiHidden/>
    <w:unhideWhenUsed/>
    <w:rsid w:val="001005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5DB"/>
    <w:rPr>
      <w:b/>
      <w:bCs/>
    </w:rPr>
  </w:style>
  <w:style w:type="character" w:styleId="a5">
    <w:name w:val="Hyperlink"/>
    <w:basedOn w:val="a0"/>
    <w:uiPriority w:val="99"/>
    <w:semiHidden/>
    <w:unhideWhenUsed/>
    <w:rsid w:val="001005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626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gov39.ru/mo/upload/%D0%A0%D0%B0%D1%81%D0%BF%D0%BE%D1%80%D1%8F%D0%B6%D0%B5%D0%BD%D0%B8%D0%B5%20%D0%9F%D1%80%D0%B0%D0%B2%D0%B8%D1%82%D0%B5%D0%BB%D1%8C%D1%81%D1%82%D0%B2%D0%B0%20%D0%A0%D0%A4%20%D0%BE%D1%82%2030_03_2013%20N%20487-%D1%80%20(%D1%80%D0%B5%D0%B4_%20%D0%BE%D1%82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gov39.ru/mo/upload/%D1%81%D1%82.95,%2095.2%20%D0%A4%D0%B5%D0%B4%D0%B5%D1%80%D0%B0%D0%BB%D1%8C%D0%BD%D0%BE%D0%B3%D0%BE%20%D0%B7%D0%B0%D0%BA%D0%BE%D0%BD%D0%B0%20%D0%9E%D0%B1%20%D0%BE%D0%B1%D1%80%D0%B0%D0%B7%D0%BE%D0%B2%D0%B0%D0%BD%D0%B8%D0%B8%20%D0%B2%20%D0%A0%D0%A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39.ru/mo/upload/%D0%9C%D0%B5%D1%82%D0%BE%D0%B4%D0%B8%D1%87%D0%B5%D1%81%D0%BA%D0%B8%D0%B5%20%D1%80%D0%B5%D0%BA%D0%BE%D0%BC%D0%B5%D0%BD%D0%B4%D0%B0%D1%86%D0%B8%D0%B8%20%D0%BF%D0%BE%20%D0%BF%D1%80%D0%BE%D0%B2%D0%B5%D0%B4%D0%B5%D0%BD%D0%B8%D1%8E%20%D0%BD%D0%B5%D0%B7%D0%B0%D0%B2%D0%B8%D1%81%D0%B8%D0%BC%D0%BE%D0%B9%20%D0%BE%D1%86%D0%B5%D0%BD%D0%BA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2017-05-02T17:40:00Z</dcterms:created>
  <dcterms:modified xsi:type="dcterms:W3CDTF">2017-05-02T17:41:00Z</dcterms:modified>
</cp:coreProperties>
</file>