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59" w:rsidRDefault="00A45A59"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noProof/>
          <w:lang w:eastAsia="ru-RU"/>
        </w:rPr>
        <w:drawing>
          <wp:inline distT="0" distB="0" distL="0" distR="0">
            <wp:extent cx="6700602" cy="9213054"/>
            <wp:effectExtent l="19050" t="0" r="4998" b="0"/>
            <wp:docPr id="1" name="Рисунок 1" descr="E:\2014-04-09 Титульные листы\komissiy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4-04-09 Титульные листы\komissiya.bmp"/>
                    <pic:cNvPicPr>
                      <a:picLocks noChangeAspect="1" noChangeArrowheads="1"/>
                    </pic:cNvPicPr>
                  </pic:nvPicPr>
                  <pic:blipFill>
                    <a:blip r:embed="rId4"/>
                    <a:srcRect/>
                    <a:stretch>
                      <a:fillRect/>
                    </a:stretch>
                  </pic:blipFill>
                  <pic:spPr bwMode="auto">
                    <a:xfrm>
                      <a:off x="0" y="0"/>
                      <a:ext cx="6703081" cy="9216463"/>
                    </a:xfrm>
                    <a:prstGeom prst="rect">
                      <a:avLst/>
                    </a:prstGeom>
                    <a:noFill/>
                    <a:ln w="9525">
                      <a:noFill/>
                      <a:miter lim="800000"/>
                      <a:headEnd/>
                      <a:tailEnd/>
                    </a:ln>
                  </pic:spPr>
                </pic:pic>
              </a:graphicData>
            </a:graphic>
          </wp:inline>
        </w:drawing>
      </w:r>
    </w:p>
    <w:p w:rsidR="00A45A59" w:rsidRDefault="00A45A59"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lastRenderedPageBreak/>
        <w:t xml:space="preserve">- выступает перед участниками образовательных отношений с сообщениями о деятельности Комиссии, представляет письменный ежегодный отчет о деятельности </w:t>
      </w:r>
      <w:r w:rsidR="002950DC">
        <w:rPr>
          <w:rFonts w:ascii="Times New Roman" w:eastAsia="Times New Roman" w:hAnsi="Times New Roman" w:cs="Times New Roman"/>
          <w:color w:val="000000"/>
          <w:sz w:val="24"/>
          <w:szCs w:val="24"/>
          <w:lang w:eastAsia="ru-RU"/>
        </w:rPr>
        <w:t>Комиссии заведующему Учреждения.</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2.5. В отсутствие председателя Комиссии его полномочия осуществляет заместитель председателя Комиссии.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102871" w:rsidRPr="000E0A36" w:rsidRDefault="00102871"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p>
    <w:p w:rsidR="00D00416" w:rsidRPr="000E0A36" w:rsidRDefault="00D00416" w:rsidP="000E0A36">
      <w:pPr>
        <w:shd w:val="clear" w:color="auto" w:fill="FFFFFF"/>
        <w:spacing w:after="0" w:line="240" w:lineRule="auto"/>
        <w:ind w:left="567" w:right="58" w:firstLine="567"/>
        <w:jc w:val="center"/>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b/>
          <w:bCs/>
          <w:color w:val="000000"/>
          <w:sz w:val="24"/>
          <w:szCs w:val="24"/>
          <w:lang w:eastAsia="ru-RU"/>
        </w:rPr>
        <w:t>3. Порядок работы комиссии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3.1. Основанием для проведения заседания является письменное обращение в Комиссию участника образовательного процесса, содержащее информацию о нарушении педагогическим работником норм профессиональной этики.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Российской Федерации, Положением о нормах профессиональной этики и настоящим Положением, а также исполнение принятого решения.</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3.4. Председатель Комиссии при поступлении к нему информации, содержащей основания для проведения заседания Комиссии: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 в течени</w:t>
      </w:r>
      <w:r w:rsidR="00BE568F">
        <w:rPr>
          <w:rFonts w:ascii="Times New Roman" w:eastAsia="Times New Roman" w:hAnsi="Times New Roman" w:cs="Times New Roman"/>
          <w:color w:val="000000"/>
          <w:sz w:val="24"/>
          <w:szCs w:val="24"/>
          <w:lang w:eastAsia="ru-RU"/>
        </w:rPr>
        <w:t>е</w:t>
      </w:r>
      <w:r w:rsidRPr="000E0A36">
        <w:rPr>
          <w:rFonts w:ascii="Times New Roman" w:eastAsia="Times New Roman" w:hAnsi="Times New Roman" w:cs="Times New Roman"/>
          <w:color w:val="000000"/>
          <w:sz w:val="24"/>
          <w:szCs w:val="24"/>
          <w:lang w:eastAsia="ru-RU"/>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w:t>
      </w:r>
      <w:r w:rsidR="00BE568F">
        <w:rPr>
          <w:rFonts w:ascii="Times New Roman" w:eastAsia="Times New Roman" w:hAnsi="Times New Roman" w:cs="Times New Roman"/>
          <w:color w:val="000000"/>
          <w:sz w:val="24"/>
          <w:szCs w:val="24"/>
          <w:lang w:eastAsia="ru-RU"/>
        </w:rPr>
        <w:t>,</w:t>
      </w:r>
      <w:r w:rsidRPr="000E0A36">
        <w:rPr>
          <w:rFonts w:ascii="Times New Roman" w:eastAsia="Times New Roman" w:hAnsi="Times New Roman" w:cs="Times New Roman"/>
          <w:color w:val="000000"/>
          <w:sz w:val="24"/>
          <w:szCs w:val="24"/>
          <w:lang w:eastAsia="ru-RU"/>
        </w:rPr>
        <w:t xml:space="preserve"> заседание Комиссии проводится в его отсутствие. В случае неявки педагогического работника на заседание Комиссии</w:t>
      </w:r>
      <w:r w:rsidR="00BE568F">
        <w:rPr>
          <w:rFonts w:ascii="Times New Roman" w:eastAsia="Times New Roman" w:hAnsi="Times New Roman" w:cs="Times New Roman"/>
          <w:color w:val="000000"/>
          <w:sz w:val="24"/>
          <w:szCs w:val="24"/>
          <w:lang w:eastAsia="ru-RU"/>
        </w:rPr>
        <w:t>,</w:t>
      </w:r>
      <w:r w:rsidRPr="000E0A36">
        <w:rPr>
          <w:rFonts w:ascii="Times New Roman" w:eastAsia="Times New Roman" w:hAnsi="Times New Roman" w:cs="Times New Roman"/>
          <w:color w:val="000000"/>
          <w:sz w:val="24"/>
          <w:szCs w:val="24"/>
          <w:lang w:eastAsia="ru-RU"/>
        </w:rPr>
        <w:t xml:space="preserve"> при отсутствии его письменной просьбы о рассмотрении указанного вопроса без его участия</w:t>
      </w:r>
      <w:r w:rsidR="00BE568F">
        <w:rPr>
          <w:rFonts w:ascii="Times New Roman" w:eastAsia="Times New Roman" w:hAnsi="Times New Roman" w:cs="Times New Roman"/>
          <w:color w:val="000000"/>
          <w:sz w:val="24"/>
          <w:szCs w:val="24"/>
          <w:lang w:eastAsia="ru-RU"/>
        </w:rPr>
        <w:t>,</w:t>
      </w:r>
      <w:r w:rsidRPr="000E0A36">
        <w:rPr>
          <w:rFonts w:ascii="Times New Roman" w:eastAsia="Times New Roman" w:hAnsi="Times New Roman" w:cs="Times New Roman"/>
          <w:color w:val="000000"/>
          <w:sz w:val="24"/>
          <w:szCs w:val="24"/>
          <w:lang w:eastAsia="ru-RU"/>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w:t>
      </w:r>
      <w:r w:rsidRPr="000E0A36">
        <w:rPr>
          <w:rFonts w:ascii="Times New Roman" w:eastAsia="Times New Roman" w:hAnsi="Times New Roman" w:cs="Times New Roman"/>
          <w:color w:val="000000"/>
          <w:sz w:val="24"/>
          <w:szCs w:val="24"/>
          <w:lang w:eastAsia="ru-RU"/>
        </w:rPr>
        <w:lastRenderedPageBreak/>
        <w:t>Комиссия принимает решение по существу вопроса по имеющимся материалам и выступлениям присутствующих на заседании.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3.8. По итогам рассмотрения вопроса Комиссия принимает одно из следующих решений:</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а) установить, что педагогический работник соблюдал нормы профессиональной этики;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 xml:space="preserve">б) установить, что педагогический работник не соблюдал нормы профессиональной этики и рекомендовать </w:t>
      </w:r>
      <w:proofErr w:type="gramStart"/>
      <w:r w:rsidRPr="000E0A36">
        <w:rPr>
          <w:rFonts w:ascii="Times New Roman" w:eastAsia="Times New Roman" w:hAnsi="Times New Roman" w:cs="Times New Roman"/>
          <w:color w:val="000000"/>
          <w:sz w:val="24"/>
          <w:szCs w:val="24"/>
          <w:lang w:eastAsia="ru-RU"/>
        </w:rPr>
        <w:t>заведующему Учреждения</w:t>
      </w:r>
      <w:proofErr w:type="gramEnd"/>
      <w:r w:rsidRPr="000E0A36">
        <w:rPr>
          <w:rFonts w:ascii="Times New Roman" w:eastAsia="Times New Roman" w:hAnsi="Times New Roman" w:cs="Times New Roman"/>
          <w:color w:val="000000"/>
          <w:sz w:val="24"/>
          <w:szCs w:val="24"/>
          <w:lang w:eastAsia="ru-RU"/>
        </w:rPr>
        <w:t xml:space="preserve"> указать педагогическому работнику на недопустимость нарушения норм профессиональной этики;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 xml:space="preserve">в) установить, что педагогический работник грубо нарушал нормы профессиональной этики и рекомендовать </w:t>
      </w:r>
      <w:proofErr w:type="gramStart"/>
      <w:r w:rsidRPr="000E0A36">
        <w:rPr>
          <w:rFonts w:ascii="Times New Roman" w:eastAsia="Times New Roman" w:hAnsi="Times New Roman" w:cs="Times New Roman"/>
          <w:color w:val="000000"/>
          <w:sz w:val="24"/>
          <w:szCs w:val="24"/>
          <w:lang w:eastAsia="ru-RU"/>
        </w:rPr>
        <w:t>заведующему Учреждения</w:t>
      </w:r>
      <w:proofErr w:type="gramEnd"/>
      <w:r w:rsidRPr="000E0A36">
        <w:rPr>
          <w:rFonts w:ascii="Times New Roman" w:eastAsia="Times New Roman" w:hAnsi="Times New Roman" w:cs="Times New Roman"/>
          <w:color w:val="000000"/>
          <w:sz w:val="24"/>
          <w:szCs w:val="24"/>
          <w:lang w:eastAsia="ru-RU"/>
        </w:rPr>
        <w:t xml:space="preserve"> рассмотреть возможность наложения на педагогического работника соответствующего дисциплинарного взыскания;</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D00416" w:rsidRPr="000E0A36" w:rsidRDefault="00D00416" w:rsidP="000E0A36">
      <w:pPr>
        <w:shd w:val="clear" w:color="auto" w:fill="FFFFFF"/>
        <w:spacing w:before="115" w:after="0" w:line="240" w:lineRule="auto"/>
        <w:ind w:left="567" w:right="58" w:firstLine="567"/>
        <w:jc w:val="center"/>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b/>
          <w:bCs/>
          <w:color w:val="000000"/>
          <w:sz w:val="24"/>
          <w:szCs w:val="24"/>
          <w:lang w:eastAsia="ru-RU"/>
        </w:rPr>
        <w:t>4. Порядок оформления решений комиссии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 xml:space="preserve">4.1. Решения Комиссии оформляются протоколами, которые подписывает председатель и секретарь Комиссии. Решения Комиссии носят для </w:t>
      </w:r>
      <w:proofErr w:type="gramStart"/>
      <w:r w:rsidRPr="000E0A36">
        <w:rPr>
          <w:rFonts w:ascii="Times New Roman" w:eastAsia="Times New Roman" w:hAnsi="Times New Roman" w:cs="Times New Roman"/>
          <w:color w:val="000000"/>
          <w:sz w:val="24"/>
          <w:szCs w:val="24"/>
          <w:lang w:eastAsia="ru-RU"/>
        </w:rPr>
        <w:t>заведующего Учреждения</w:t>
      </w:r>
      <w:proofErr w:type="gramEnd"/>
      <w:r w:rsidRPr="000E0A36">
        <w:rPr>
          <w:rFonts w:ascii="Times New Roman" w:eastAsia="Times New Roman" w:hAnsi="Times New Roman" w:cs="Times New Roman"/>
          <w:color w:val="000000"/>
          <w:sz w:val="24"/>
          <w:szCs w:val="24"/>
          <w:lang w:eastAsia="ru-RU"/>
        </w:rPr>
        <w:t xml:space="preserve"> обязательный характер.</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 xml:space="preserve">4.3. Копии Протокола в течение трех рабочих дней со дня заседания передаются </w:t>
      </w:r>
      <w:proofErr w:type="gramStart"/>
      <w:r w:rsidRPr="000E0A36">
        <w:rPr>
          <w:rFonts w:ascii="Times New Roman" w:eastAsia="Times New Roman" w:hAnsi="Times New Roman" w:cs="Times New Roman"/>
          <w:color w:val="000000"/>
          <w:sz w:val="24"/>
          <w:szCs w:val="24"/>
          <w:lang w:eastAsia="ru-RU"/>
        </w:rPr>
        <w:t>заведующему Учреждения</w:t>
      </w:r>
      <w:proofErr w:type="gramEnd"/>
      <w:r w:rsidRPr="000E0A36">
        <w:rPr>
          <w:rFonts w:ascii="Times New Roman" w:eastAsia="Times New Roman" w:hAnsi="Times New Roman" w:cs="Times New Roman"/>
          <w:color w:val="000000"/>
          <w:sz w:val="24"/>
          <w:szCs w:val="24"/>
          <w:lang w:eastAsia="ru-RU"/>
        </w:rPr>
        <w:t xml:space="preserve">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 xml:space="preserve">4.4. </w:t>
      </w:r>
      <w:proofErr w:type="gramStart"/>
      <w:r w:rsidRPr="000E0A36">
        <w:rPr>
          <w:rFonts w:ascii="Times New Roman" w:eastAsia="Times New Roman" w:hAnsi="Times New Roman" w:cs="Times New Roman"/>
          <w:color w:val="000000"/>
          <w:sz w:val="24"/>
          <w:szCs w:val="24"/>
          <w:lang w:eastAsia="ru-RU"/>
        </w:rPr>
        <w:t>Заведующий Учреждения</w:t>
      </w:r>
      <w:proofErr w:type="gramEnd"/>
      <w:r w:rsidRPr="000E0A36">
        <w:rPr>
          <w:rFonts w:ascii="Times New Roman" w:eastAsia="Times New Roman" w:hAnsi="Times New Roman" w:cs="Times New Roman"/>
          <w:color w:val="000000"/>
          <w:sz w:val="24"/>
          <w:szCs w:val="24"/>
          <w:lang w:eastAsia="ru-RU"/>
        </w:rPr>
        <w:t xml:space="preserve"> обязан в течени</w:t>
      </w:r>
      <w:r w:rsidR="00BE568F">
        <w:rPr>
          <w:rFonts w:ascii="Times New Roman" w:eastAsia="Times New Roman" w:hAnsi="Times New Roman" w:cs="Times New Roman"/>
          <w:color w:val="000000"/>
          <w:sz w:val="24"/>
          <w:szCs w:val="24"/>
          <w:lang w:eastAsia="ru-RU"/>
        </w:rPr>
        <w:t>е</w:t>
      </w:r>
      <w:r w:rsidRPr="000E0A36">
        <w:rPr>
          <w:rFonts w:ascii="Times New Roman" w:eastAsia="Times New Roman" w:hAnsi="Times New Roman" w:cs="Times New Roman"/>
          <w:color w:val="000000"/>
          <w:sz w:val="24"/>
          <w:szCs w:val="24"/>
          <w:lang w:eastAsia="ru-RU"/>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102871" w:rsidRPr="000E0A36" w:rsidRDefault="00D00416" w:rsidP="00BE568F">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D00416" w:rsidRPr="000E0A36" w:rsidRDefault="00D00416" w:rsidP="000E0A36">
      <w:pPr>
        <w:shd w:val="clear" w:color="auto" w:fill="FFFFFF"/>
        <w:spacing w:before="115" w:after="0" w:line="240" w:lineRule="auto"/>
        <w:ind w:left="567" w:right="58" w:firstLine="567"/>
        <w:jc w:val="center"/>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b/>
          <w:bCs/>
          <w:color w:val="000000"/>
          <w:sz w:val="24"/>
          <w:szCs w:val="24"/>
          <w:lang w:eastAsia="ru-RU"/>
        </w:rPr>
        <w:t>5. Обеспечение деятельности комиссии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5.2. Делопроизводство комиссии ведется в соответствии с действующим законодательством Российской Федерации.</w:t>
      </w:r>
    </w:p>
    <w:p w:rsidR="00D00416" w:rsidRPr="000E0A36" w:rsidRDefault="00D00416" w:rsidP="000E0A36">
      <w:pPr>
        <w:shd w:val="clear" w:color="auto" w:fill="FFFFFF"/>
        <w:spacing w:after="0" w:line="240" w:lineRule="auto"/>
        <w:ind w:left="567" w:right="58" w:firstLine="567"/>
        <w:jc w:val="both"/>
        <w:rPr>
          <w:rFonts w:ascii="Times New Roman" w:eastAsia="Times New Roman" w:hAnsi="Times New Roman" w:cs="Times New Roman"/>
          <w:color w:val="000000"/>
          <w:sz w:val="24"/>
          <w:szCs w:val="24"/>
          <w:lang w:eastAsia="ru-RU"/>
        </w:rPr>
      </w:pPr>
      <w:r w:rsidRPr="000E0A36">
        <w:rPr>
          <w:rFonts w:ascii="Times New Roman" w:eastAsia="Times New Roman" w:hAnsi="Times New Roman" w:cs="Times New Roman"/>
          <w:color w:val="000000"/>
          <w:sz w:val="24"/>
          <w:szCs w:val="24"/>
          <w:lang w:eastAsia="ru-RU"/>
        </w:rPr>
        <w:t>5.3. Протоколы заседания Комиссии хранятся в составе отдельного дела в архиве Учреждения.</w:t>
      </w:r>
    </w:p>
    <w:p w:rsidR="00102871" w:rsidRDefault="00102871" w:rsidP="00555151">
      <w:p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p>
    <w:p w:rsidR="00BE568F" w:rsidRDefault="00BE568F" w:rsidP="00555151">
      <w:p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p>
    <w:p w:rsidR="00BE568F" w:rsidRPr="00BE568F" w:rsidRDefault="00BE568F" w:rsidP="00BE568F">
      <w:pPr>
        <w:rPr>
          <w:rFonts w:ascii="Times New Roman" w:hAnsi="Times New Roman" w:cs="Times New Roman"/>
          <w:sz w:val="24"/>
          <w:szCs w:val="24"/>
        </w:rPr>
      </w:pPr>
      <w:r>
        <w:rPr>
          <w:rFonts w:ascii="Times New Roman" w:hAnsi="Times New Roman" w:cs="Times New Roman"/>
          <w:sz w:val="24"/>
          <w:szCs w:val="24"/>
        </w:rPr>
        <w:t xml:space="preserve">                   </w:t>
      </w:r>
      <w:r w:rsidRPr="00BE568F">
        <w:rPr>
          <w:rFonts w:ascii="Times New Roman" w:hAnsi="Times New Roman" w:cs="Times New Roman"/>
          <w:sz w:val="24"/>
          <w:szCs w:val="24"/>
        </w:rPr>
        <w:t xml:space="preserve">Принято на заседании </w:t>
      </w:r>
      <w:r w:rsidRPr="00BE568F">
        <w:rPr>
          <w:rFonts w:ascii="Times New Roman" w:hAnsi="Times New Roman" w:cs="Times New Roman"/>
          <w:color w:val="000000"/>
          <w:sz w:val="24"/>
          <w:szCs w:val="24"/>
        </w:rPr>
        <w:t xml:space="preserve">педагогического совета  </w:t>
      </w:r>
      <w:r w:rsidRPr="00BE568F">
        <w:rPr>
          <w:rFonts w:ascii="Times New Roman" w:hAnsi="Times New Roman" w:cs="Times New Roman"/>
          <w:sz w:val="24"/>
          <w:szCs w:val="24"/>
        </w:rPr>
        <w:t>«03 » марта  2014 г.,  протокол № 6.</w:t>
      </w:r>
    </w:p>
    <w:p w:rsidR="00BE568F" w:rsidRPr="000E0A36" w:rsidRDefault="00BE568F" w:rsidP="00555151">
      <w:p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p>
    <w:sectPr w:rsidR="00BE568F" w:rsidRPr="000E0A36" w:rsidSect="000E0A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0416"/>
    <w:rsid w:val="000757FC"/>
    <w:rsid w:val="000E0A36"/>
    <w:rsid w:val="00102871"/>
    <w:rsid w:val="0016297A"/>
    <w:rsid w:val="00276216"/>
    <w:rsid w:val="002950DC"/>
    <w:rsid w:val="002A1FDC"/>
    <w:rsid w:val="003E5D28"/>
    <w:rsid w:val="004314B9"/>
    <w:rsid w:val="004E56D4"/>
    <w:rsid w:val="004F168C"/>
    <w:rsid w:val="00555151"/>
    <w:rsid w:val="006B1D74"/>
    <w:rsid w:val="009531EB"/>
    <w:rsid w:val="00A06A3D"/>
    <w:rsid w:val="00A30956"/>
    <w:rsid w:val="00A45A59"/>
    <w:rsid w:val="00A826A6"/>
    <w:rsid w:val="00B961ED"/>
    <w:rsid w:val="00BE568F"/>
    <w:rsid w:val="00D00416"/>
    <w:rsid w:val="00D13BC3"/>
    <w:rsid w:val="00D242C7"/>
    <w:rsid w:val="00D52D18"/>
    <w:rsid w:val="00D9656B"/>
    <w:rsid w:val="00F1605C"/>
    <w:rsid w:val="00F83C11"/>
    <w:rsid w:val="00FA6322"/>
    <w:rsid w:val="00FC5C28"/>
    <w:rsid w:val="00FF5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102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02871"/>
  </w:style>
  <w:style w:type="paragraph" w:customStyle="1" w:styleId="p5">
    <w:name w:val="p5"/>
    <w:basedOn w:val="a"/>
    <w:rsid w:val="0010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10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02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02871"/>
  </w:style>
  <w:style w:type="character" w:customStyle="1" w:styleId="apple-converted-space">
    <w:name w:val="apple-converted-space"/>
    <w:basedOn w:val="a0"/>
    <w:rsid w:val="00102871"/>
  </w:style>
  <w:style w:type="paragraph" w:styleId="a3">
    <w:name w:val="No Spacing"/>
    <w:uiPriority w:val="1"/>
    <w:qFormat/>
    <w:rsid w:val="002950DC"/>
    <w:pPr>
      <w:spacing w:after="0" w:line="240" w:lineRule="auto"/>
    </w:pPr>
  </w:style>
  <w:style w:type="character" w:styleId="a4">
    <w:name w:val="Strong"/>
    <w:basedOn w:val="a0"/>
    <w:qFormat/>
    <w:rsid w:val="002950DC"/>
    <w:rPr>
      <w:b/>
      <w:bCs/>
    </w:rPr>
  </w:style>
  <w:style w:type="paragraph" w:styleId="a5">
    <w:name w:val="Title"/>
    <w:basedOn w:val="a"/>
    <w:link w:val="a6"/>
    <w:qFormat/>
    <w:rsid w:val="002950DC"/>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2950DC"/>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A45A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5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431832">
      <w:bodyDiv w:val="1"/>
      <w:marLeft w:val="0"/>
      <w:marRight w:val="0"/>
      <w:marTop w:val="0"/>
      <w:marBottom w:val="0"/>
      <w:divBdr>
        <w:top w:val="none" w:sz="0" w:space="0" w:color="auto"/>
        <w:left w:val="none" w:sz="0" w:space="0" w:color="auto"/>
        <w:bottom w:val="none" w:sz="0" w:space="0" w:color="auto"/>
        <w:right w:val="none" w:sz="0" w:space="0" w:color="auto"/>
      </w:divBdr>
    </w:div>
    <w:div w:id="8943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19</cp:revision>
  <cp:lastPrinted>2014-04-09T06:51:00Z</cp:lastPrinted>
  <dcterms:created xsi:type="dcterms:W3CDTF">2013-10-31T17:07:00Z</dcterms:created>
  <dcterms:modified xsi:type="dcterms:W3CDTF">2014-04-09T07:50:00Z</dcterms:modified>
</cp:coreProperties>
</file>